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96561" w14:textId="77777777" w:rsidR="0086313C" w:rsidRDefault="0086313C" w:rsidP="0086313C">
      <w:pPr>
        <w:rPr>
          <w:rFonts w:ascii="Sylfaen" w:hAnsi="Sylfaen"/>
          <w:lang w:val="ka-GE"/>
        </w:rPr>
      </w:pPr>
    </w:p>
    <w:p w14:paraId="03B2FC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0483FE1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B68B5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40C9F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5037AF" w14:textId="39A35D11" w:rsidR="0086313C" w:rsidRPr="00E059DA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F973EE" wp14:editId="23E1533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7751F46" w14:textId="77777777" w:rsidR="0086313C" w:rsidRPr="00E059DA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33D8D16" w14:textId="77777777" w:rsidR="0086313C" w:rsidRPr="00E059D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B5A317F" w14:textId="77777777" w:rsidR="0086313C" w:rsidRPr="00E059DA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E29D14B" w14:textId="77777777" w:rsidR="0092657D" w:rsidRPr="00E059DA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059DA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237CE5" w:rsidRPr="00E059DA">
        <w:rPr>
          <w:rFonts w:ascii="Sylfaen" w:hAnsi="Sylfaen" w:cs="Sylfaen"/>
          <w:b/>
          <w:noProof/>
          <w:sz w:val="24"/>
          <w:szCs w:val="24"/>
        </w:rPr>
        <w:t xml:space="preserve"> სტომატოლოგია</w:t>
      </w:r>
    </w:p>
    <w:p w14:paraId="254F1A44" w14:textId="77777777" w:rsidR="00B6319F" w:rsidRDefault="0092657D" w:rsidP="00B6319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E059DA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66AF6B75" w14:textId="77777777" w:rsidR="00B6319F" w:rsidRDefault="00B6319F" w:rsidP="00B6319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2BA4FA7" w14:textId="77777777" w:rsidR="0086313C" w:rsidRPr="00E059DA" w:rsidRDefault="0086313C" w:rsidP="00B6319F">
      <w:pPr>
        <w:spacing w:before="240"/>
        <w:ind w:left="-360"/>
        <w:rPr>
          <w:rFonts w:ascii="Sylfaen" w:hAnsi="Sylfaen"/>
          <w:b/>
          <w:sz w:val="24"/>
          <w:szCs w:val="24"/>
          <w:lang w:val="ka-GE"/>
        </w:rPr>
      </w:pPr>
    </w:p>
    <w:p w14:paraId="708EA5F0" w14:textId="77777777" w:rsidR="000269CB" w:rsidRPr="00E059DA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2B80D429" w14:textId="77777777" w:rsidR="00237CE5" w:rsidRPr="00E059DA" w:rsidRDefault="000269CB" w:rsidP="00237CE5">
      <w:pPr>
        <w:rPr>
          <w:rFonts w:ascii="Sylfaen" w:hAnsi="Sylfaen"/>
          <w:b/>
          <w:sz w:val="24"/>
          <w:szCs w:val="24"/>
          <w:lang w:val="ka-GE"/>
        </w:rPr>
      </w:pPr>
      <w:r w:rsidRPr="00E059DA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37CE5" w:rsidRPr="00E059DA">
        <w:rPr>
          <w:rFonts w:ascii="Sylfaen" w:hAnsi="Sylfaen"/>
          <w:b/>
          <w:sz w:val="24"/>
          <w:szCs w:val="24"/>
          <w:lang w:val="ka-GE"/>
        </w:rPr>
        <w:t>ქირურგიული სტომატოლოგია 4</w:t>
      </w:r>
    </w:p>
    <w:p w14:paraId="0857F8FF" w14:textId="77777777" w:rsidR="00266176" w:rsidRPr="00E059DA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1F808C8" w14:textId="77777777" w:rsidR="0086313C" w:rsidRPr="00E059DA" w:rsidRDefault="00237CE5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E059DA">
        <w:rPr>
          <w:rFonts w:ascii="Sylfaen" w:hAnsi="Sylfaen"/>
          <w:b/>
          <w:sz w:val="24"/>
          <w:szCs w:val="24"/>
          <w:lang w:val="ka-GE"/>
        </w:rPr>
        <w:t xml:space="preserve">        </w:t>
      </w:r>
      <w:r w:rsidR="00266176" w:rsidRPr="00E059DA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E059DA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059DA" w:rsidRPr="00E059DA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Pr="00E059DA">
        <w:rPr>
          <w:rFonts w:ascii="Sylfaen" w:hAnsi="Sylfaen"/>
          <w:b/>
          <w:sz w:val="24"/>
          <w:szCs w:val="24"/>
          <w:lang w:val="ka-GE"/>
        </w:rPr>
        <w:t>დოქტორი ნანა გველესიანი</w:t>
      </w:r>
    </w:p>
    <w:p w14:paraId="1375B8B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63B6EEA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11AD03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CB29338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9C6788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E0A9AD4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E26AF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42D74A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EE1AB25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26FA14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F8AFDED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C340BA" w14:paraId="255D1546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64D5" w14:textId="77777777" w:rsidR="0086313C" w:rsidRPr="00C340BA" w:rsidRDefault="0086313C" w:rsidP="00550D6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21F52369" w14:textId="77777777" w:rsidR="0086313C" w:rsidRPr="00C340BA" w:rsidRDefault="0086313C" w:rsidP="00550D65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396D" w14:textId="77777777" w:rsidR="00237CE5" w:rsidRPr="00C340BA" w:rsidRDefault="00237CE5" w:rsidP="00550D6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4</w:t>
            </w:r>
          </w:p>
          <w:p w14:paraId="7113F2F8" w14:textId="77777777" w:rsidR="003A2D21" w:rsidRPr="00C340BA" w:rsidRDefault="00237CE5" w:rsidP="00550D6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CC6564"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სავალდებულო  კურსი)</w:t>
            </w:r>
          </w:p>
        </w:tc>
      </w:tr>
      <w:tr w:rsidR="00815527" w:rsidRPr="00C340BA" w14:paraId="3E5E13DF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D799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F920" w14:textId="77777777" w:rsidR="0086313C" w:rsidRPr="00C340BA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1A78AB" w14:paraId="7D354045" w14:textId="77777777" w:rsidTr="00550D65">
        <w:trPr>
          <w:trHeight w:val="134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2449" w14:textId="77777777" w:rsidR="003A2D21" w:rsidRPr="00C340BA" w:rsidRDefault="003A2D21" w:rsidP="00550D65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C340BA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70D5C8ED" w14:textId="77777777" w:rsidR="003A2D21" w:rsidRPr="00C340BA" w:rsidRDefault="003A2D21" w:rsidP="00550D65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2614" w14:textId="77777777" w:rsidR="00237CE5" w:rsidRPr="00C340BA" w:rsidRDefault="00E059DA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 ნანა გველესიანი</w:t>
            </w:r>
            <w:r w:rsidR="00237CE5"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– </w:t>
            </w:r>
          </w:p>
          <w:p w14:paraId="06A4D969" w14:textId="0FE428CD" w:rsidR="003A2D21" w:rsidRPr="00C340BA" w:rsidRDefault="005E756D" w:rsidP="00237CE5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26403B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</w:p>
        </w:tc>
      </w:tr>
      <w:tr w:rsidR="00815527" w:rsidRPr="00C340BA" w14:paraId="29969F06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A0EE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D30E" w14:textId="77777777" w:rsidR="0086313C" w:rsidRPr="00C340BA" w:rsidRDefault="00237CE5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X  სემესტრი</w:t>
            </w:r>
          </w:p>
        </w:tc>
      </w:tr>
      <w:tr w:rsidR="00815527" w:rsidRPr="00C340BA" w14:paraId="6C524A8C" w14:textId="77777777" w:rsidTr="00550D65">
        <w:trPr>
          <w:trHeight w:val="2762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61FA" w14:textId="77777777" w:rsidR="003A2D21" w:rsidRPr="00C340BA" w:rsidRDefault="003A2D21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703E8185" w14:textId="77777777" w:rsidR="003A2D21" w:rsidRPr="00C340BA" w:rsidRDefault="003A2D21" w:rsidP="00550D65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B305" w14:textId="690CDDDB" w:rsidR="00E911A7" w:rsidRPr="00550D65" w:rsidRDefault="00E911A7" w:rsidP="00550D65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</w:t>
            </w:r>
            <w:r w:rsidR="00237CE5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B638B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6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 </w:t>
            </w:r>
            <w:r w:rsidR="00237CE5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- </w:t>
            </w:r>
            <w:r w:rsidR="00B638B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150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  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B0F8947" w14:textId="595EA2FD" w:rsidR="00E911A7" w:rsidRPr="00550D65" w:rsidRDefault="00E911A7" w:rsidP="00550D65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E17F17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73</w:t>
            </w:r>
          </w:p>
          <w:p w14:paraId="6D1CED2F" w14:textId="16E1ED2B" w:rsidR="00E17F17" w:rsidRPr="00550D65" w:rsidRDefault="00E17F17" w:rsidP="00550D65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 - 10 საათი</w:t>
            </w:r>
          </w:p>
          <w:p w14:paraId="7E12470D" w14:textId="65D4F888" w:rsidR="00E911A7" w:rsidRPr="00550D65" w:rsidRDefault="00E911A7" w:rsidP="00550D65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DF2478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60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E3CAAE5" w14:textId="77777777" w:rsidR="00E911A7" w:rsidRPr="00550D65" w:rsidRDefault="00E911A7" w:rsidP="00550D6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237CE5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1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874DFB2" w14:textId="77777777" w:rsidR="00E911A7" w:rsidRPr="00550D65" w:rsidRDefault="00E911A7" w:rsidP="00550D6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3D7162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2</w:t>
            </w:r>
            <w:r w:rsidR="00884E8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6B67499" w14:textId="70B50F68" w:rsidR="003A2D21" w:rsidRPr="00550D65" w:rsidRDefault="00E911A7" w:rsidP="00550D65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E17F17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7</w:t>
            </w:r>
            <w:r w:rsidR="00B638B3"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7</w:t>
            </w:r>
            <w:r w:rsidRPr="00550D65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C2C58AB" w14:textId="3091925F" w:rsidR="00BA0AB7" w:rsidRPr="00C340BA" w:rsidRDefault="00435479" w:rsidP="00550D65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C340BA" w14:paraId="165C7423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C011" w14:textId="77777777" w:rsidR="003A2D21" w:rsidRPr="00C340BA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08F128A" w14:textId="77777777" w:rsidR="003A2D21" w:rsidRPr="00C340BA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DAC1" w14:textId="77777777" w:rsidR="00237CE5" w:rsidRPr="0026403B" w:rsidRDefault="00237CE5" w:rsidP="0026403B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კურსის მიზანია სტუდენტს შესწავლოს:</w:t>
            </w:r>
          </w:p>
          <w:p w14:paraId="66C2CE71" w14:textId="77777777" w:rsidR="00237CE5" w:rsidRPr="0026403B" w:rsidRDefault="00237CE5" w:rsidP="0026403B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ყბა-სახის მიდამოს აღდგენითი ქირურგიის საფუძვლები. </w:t>
            </w:r>
          </w:p>
          <w:p w14:paraId="5A76B076" w14:textId="3040D01E" w:rsidR="003A2D21" w:rsidRPr="00C340BA" w:rsidRDefault="00237CE5" w:rsidP="0026403B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თანდაყოლილი და შეძენილი დაავადებები.</w:t>
            </w:r>
            <w:r w:rsidR="0026403B" w:rsidRPr="0026403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დენტალური იმპლანტაციის ჩვენებები და უკუჩვენებები, ოპერაციის ჩატარების  ეტაპები და საჭირო ინსტრუმენტები</w:t>
            </w:r>
          </w:p>
        </w:tc>
      </w:tr>
      <w:tr w:rsidR="00815527" w:rsidRPr="00C340BA" w14:paraId="3448E2C5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3150" w14:textId="77777777" w:rsidR="0086313C" w:rsidRPr="00C340BA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B8A7" w14:textId="77777777" w:rsidR="0086313C" w:rsidRPr="00C340BA" w:rsidRDefault="0054793F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7CE5" w:rsidRPr="00C340BA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="00237CE5" w:rsidRPr="00C340BA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237CE5" w:rsidRPr="00C340BA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C340BA">
              <w:rPr>
                <w:rFonts w:ascii="AcadNusx" w:hAnsi="AcadNusx"/>
                <w:sz w:val="24"/>
                <w:szCs w:val="24"/>
              </w:rPr>
              <w:t xml:space="preserve"> 3</w:t>
            </w:r>
          </w:p>
        </w:tc>
      </w:tr>
      <w:tr w:rsidR="00815527" w:rsidRPr="00C340BA" w14:paraId="5325DBB7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5C08" w14:textId="77777777" w:rsidR="0086313C" w:rsidRPr="00C340BA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0E4B" w14:textId="7454546C" w:rsidR="00904E78" w:rsidRPr="00C340BA" w:rsidRDefault="00BA0AB7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94B828B" w14:textId="198142FD" w:rsidR="000A2B1B" w:rsidRPr="00C340BA" w:rsidRDefault="00BA0AB7" w:rsidP="00BA0A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472EA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A957A2"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30DBCAE4" w14:textId="77777777" w:rsidR="000A2B1B" w:rsidRPr="00C340BA" w:rsidRDefault="000A2B1B" w:rsidP="00BA0AB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7B034FBC" w14:textId="77777777" w:rsidR="00A957A2" w:rsidRPr="00C340BA" w:rsidRDefault="00A957A2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C340BA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4916E75E" w14:textId="49E0AF90" w:rsidR="00A957A2" w:rsidRDefault="00A957A2" w:rsidP="00A957A2">
            <w:pPr>
              <w:spacing w:line="259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C340BA">
              <w:rPr>
                <w:sz w:val="24"/>
                <w:szCs w:val="24"/>
              </w:rPr>
              <w:t>.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C340BA">
              <w:rPr>
                <w:sz w:val="24"/>
                <w:szCs w:val="24"/>
              </w:rPr>
              <w:t xml:space="preserve">,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C340BA">
              <w:rPr>
                <w:sz w:val="24"/>
                <w:szCs w:val="24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C340BA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4BBBF3D0" w14:textId="04855DDD" w:rsidR="00550D65" w:rsidRDefault="00550D65" w:rsidP="00A957A2">
            <w:pPr>
              <w:spacing w:line="259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0B6E9EF6" w14:textId="77777777" w:rsidR="00550D65" w:rsidRPr="00C340BA" w:rsidRDefault="00550D65" w:rsidP="00A957A2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72CF6E5" w14:textId="5048C5EE" w:rsidR="00A957A2" w:rsidRPr="00C340BA" w:rsidRDefault="00237CE5" w:rsidP="00237CE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სტუდენტ</w:t>
            </w:r>
            <w:r w:rsidR="00472EA2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ab/>
            </w:r>
          </w:p>
          <w:p w14:paraId="33087E64" w14:textId="77777777" w:rsidR="00237CE5" w:rsidRPr="00C340BA" w:rsidRDefault="00237CE5" w:rsidP="00904E78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აღდგენითი მკურნალობის მეთოდები;</w:t>
            </w:r>
          </w:p>
          <w:p w14:paraId="6E9C4FAE" w14:textId="0EF06CDD" w:rsidR="00BA0AB7" w:rsidRPr="00C340BA" w:rsidRDefault="00237CE5" w:rsidP="00550D65">
            <w:pPr>
              <w:spacing w:line="240" w:lineRule="auto"/>
              <w:rPr>
                <w:sz w:val="24"/>
                <w:szCs w:val="24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ადგილობრივი პლასტიკის საფუძვლები, ნაკერების დადების ტექნიკა.</w:t>
            </w:r>
            <w:r w:rsidR="0026403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6403B">
              <w:rPr>
                <w:rFonts w:ascii="Sylfaen" w:hAnsi="Sylfaen" w:cs="Sylfaen"/>
                <w:sz w:val="24"/>
                <w:szCs w:val="24"/>
                <w:lang w:val="ka-GE"/>
              </w:rPr>
              <w:t>დენტალური იმპლანტაციის ჩვენებები და უკუჩვენებები, ოპერაციის ჩატარების  ეტაპები და საჭირო ინსტრუმენტები.</w:t>
            </w:r>
          </w:p>
          <w:p w14:paraId="7136EFFB" w14:textId="388D110F" w:rsidR="00BA0AB7" w:rsidRPr="00C340BA" w:rsidRDefault="00BA0AB7" w:rsidP="00BA0AB7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340BA">
              <w:rPr>
                <w:color w:val="auto"/>
                <w:sz w:val="24"/>
                <w:szCs w:val="24"/>
              </w:rPr>
              <w:t xml:space="preserve">                                                        2.  </w:t>
            </w:r>
            <w:r w:rsidRPr="00C340BA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63A15483" w14:textId="2480094D" w:rsidR="00BA0AB7" w:rsidRPr="00C340BA" w:rsidRDefault="00BA0AB7" w:rsidP="00BA0AB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472EA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72EA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A1CE226" w14:textId="732FE4C4" w:rsidR="00A957A2" w:rsidRPr="00C340BA" w:rsidRDefault="00A957A2" w:rsidP="00550D65">
            <w:pPr>
              <w:pStyle w:val="CommentText"/>
              <w:numPr>
                <w:ilvl w:val="0"/>
                <w:numId w:val="24"/>
              </w:numPr>
              <w:ind w:left="301" w:hanging="329"/>
              <w:jc w:val="lef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C340BA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="00550D65">
              <w:rPr>
                <w:rFonts w:ascii="Sylfaen" w:hAnsi="Sylfaen"/>
                <w:lang w:val="ka-GE"/>
              </w:rPr>
              <w:t xml:space="preserve"> </w:t>
            </w:r>
            <w:r w:rsidRPr="00C340BA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11CA3FF" w14:textId="39129AAE" w:rsidR="00A957A2" w:rsidRPr="00550D65" w:rsidRDefault="00A957A2" w:rsidP="00550D65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01" w:hanging="329"/>
              <w:rPr>
                <w:rFonts w:ascii="Sylfaen" w:hAnsi="Sylfaen"/>
                <w:sz w:val="24"/>
                <w:szCs w:val="24"/>
                <w:lang w:val="en-GB"/>
              </w:rPr>
            </w:pP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550D6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550D65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550D6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1A98E09" w14:textId="6AF4398F" w:rsidR="0026403B" w:rsidRPr="00550D65" w:rsidRDefault="00A957A2" w:rsidP="00550D65">
            <w:pPr>
              <w:pStyle w:val="ListParagraph"/>
              <w:numPr>
                <w:ilvl w:val="0"/>
                <w:numId w:val="24"/>
              </w:numPr>
              <w:spacing w:line="240" w:lineRule="auto"/>
              <w:ind w:left="301" w:hanging="329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აღდგენითი და პლასტიკური ქირურგიის მეთოდების განსაზღვრა კონკრეტული სიტუაციიდან გამომდინარე;</w:t>
            </w:r>
            <w:r w:rsidR="0026403B"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განსაზღვროს დენტალური იმპლანტაციის საჭიროება, დენტალური ინპლანტაციის ჩატარება  ფანტომ-მულაჟზე.</w:t>
            </w:r>
          </w:p>
          <w:p w14:paraId="40E2C648" w14:textId="77777777" w:rsidR="00A957A2" w:rsidRPr="00550D65" w:rsidRDefault="00A957A2" w:rsidP="00550D65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301" w:hanging="329"/>
              <w:rPr>
                <w:rFonts w:ascii="Sylfaen" w:hAnsi="Sylfaen"/>
                <w:sz w:val="24"/>
                <w:szCs w:val="24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550D6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6DD8E2C" w14:textId="77777777" w:rsidR="00A957A2" w:rsidRPr="00550D65" w:rsidRDefault="00A957A2" w:rsidP="00550D65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301" w:hanging="329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4C991C9D" w14:textId="3651124B" w:rsidR="0026403B" w:rsidRPr="00550D65" w:rsidRDefault="00237CE5" w:rsidP="00550D65">
            <w:pPr>
              <w:pStyle w:val="ListParagraph"/>
              <w:numPr>
                <w:ilvl w:val="0"/>
                <w:numId w:val="24"/>
              </w:numPr>
              <w:ind w:left="301" w:hanging="329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 w:cs="Times New Roma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დასმა.</w:t>
            </w:r>
          </w:p>
          <w:p w14:paraId="7F962D88" w14:textId="392D039D" w:rsidR="00904E78" w:rsidRPr="00550D65" w:rsidRDefault="00A957A2" w:rsidP="00783D08">
            <w:pPr>
              <w:pStyle w:val="ListParagraph"/>
              <w:numPr>
                <w:ilvl w:val="0"/>
                <w:numId w:val="24"/>
              </w:numPr>
              <w:spacing w:after="120" w:line="276" w:lineRule="auto"/>
              <w:ind w:left="301" w:hanging="329"/>
              <w:rPr>
                <w:rFonts w:ascii="Sylfaen" w:hAnsi="Sylfaen" w:cs="Sylfaen"/>
                <w:b/>
                <w:bCs/>
                <w:sz w:val="24"/>
                <w:szCs w:val="24"/>
              </w:rPr>
            </w:pP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D45EE" w:rsidRPr="00550D65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1D45EE" w:rsidRPr="00550D6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550D6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550D6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550D6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550D6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550D6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="0038067A" w:rsidRPr="00550D6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     </w:t>
            </w:r>
          </w:p>
          <w:p w14:paraId="0DA60DDB" w14:textId="0917AC7F" w:rsidR="00BA0AB7" w:rsidRPr="00C340BA" w:rsidRDefault="00BA0AB7" w:rsidP="00904E78">
            <w:pPr>
              <w:jc w:val="center"/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C340BA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66E3246" w14:textId="2FF5D1A0" w:rsidR="0038067A" w:rsidRPr="00C340BA" w:rsidRDefault="00BA0AB7" w:rsidP="00BA0AB7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472EA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3C8B653F" w14:textId="1D2A666B" w:rsidR="00094191" w:rsidRPr="00550D65" w:rsidRDefault="00094191" w:rsidP="00550D65">
            <w:pPr>
              <w:pStyle w:val="ListParagraph"/>
              <w:numPr>
                <w:ilvl w:val="0"/>
                <w:numId w:val="25"/>
              </w:numPr>
              <w:ind w:left="301" w:hanging="329"/>
              <w:jc w:val="both"/>
              <w:rPr>
                <w:rFonts w:ascii="Sylfaen" w:hAnsi="Sylfaen"/>
                <w:sz w:val="24"/>
                <w:szCs w:val="24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50D6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550D6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AB7F61B" w14:textId="77777777" w:rsidR="005A0658" w:rsidRPr="00550D65" w:rsidRDefault="005A0658" w:rsidP="00550D65">
            <w:pPr>
              <w:pStyle w:val="ListParagraph"/>
              <w:numPr>
                <w:ilvl w:val="0"/>
                <w:numId w:val="25"/>
              </w:numPr>
              <w:ind w:left="301" w:hanging="329"/>
              <w:rPr>
                <w:rFonts w:ascii="Sylfaen" w:hAnsi="Sylfaen"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E6949F2" w14:textId="77777777" w:rsidR="00D873DF" w:rsidRPr="00550D65" w:rsidRDefault="00D873DF" w:rsidP="00550D65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76" w:lineRule="auto"/>
              <w:ind w:left="301" w:hanging="329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550D65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lastRenderedPageBreak/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78467E1C" w14:textId="4082093D" w:rsidR="00D873DF" w:rsidRPr="00550D65" w:rsidRDefault="00D873DF" w:rsidP="00550D65">
            <w:pPr>
              <w:pStyle w:val="ListParagraph"/>
              <w:numPr>
                <w:ilvl w:val="0"/>
                <w:numId w:val="25"/>
              </w:numPr>
              <w:spacing w:after="120" w:line="259" w:lineRule="auto"/>
              <w:ind w:left="301" w:hanging="329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550D65">
              <w:rPr>
                <w:rFonts w:ascii="Sylfaen" w:hAnsi="Sylfaen"/>
                <w:sz w:val="24"/>
                <w:szCs w:val="24"/>
              </w:rPr>
              <w:t>.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360F707" w14:textId="77777777" w:rsidR="005A0658" w:rsidRPr="00550D65" w:rsidRDefault="005A0658" w:rsidP="00550D65">
            <w:pPr>
              <w:pStyle w:val="ListParagraph"/>
              <w:numPr>
                <w:ilvl w:val="0"/>
                <w:numId w:val="25"/>
              </w:numPr>
              <w:ind w:left="301" w:hanging="329"/>
              <w:rPr>
                <w:rFonts w:ascii="Sylfaen" w:hAnsi="Sylfaen"/>
                <w:sz w:val="24"/>
                <w:szCs w:val="24"/>
                <w:lang w:val="ka-GE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4305DE16" w14:textId="01C7EFB8" w:rsidR="0086313C" w:rsidRPr="00550D65" w:rsidRDefault="005A0658" w:rsidP="00550D65">
            <w:pPr>
              <w:pStyle w:val="ListParagraph"/>
              <w:numPr>
                <w:ilvl w:val="0"/>
                <w:numId w:val="25"/>
              </w:numPr>
              <w:ind w:left="301" w:hanging="329"/>
              <w:rPr>
                <w:rFonts w:ascii="Sylfaen" w:hAnsi="Sylfaen"/>
                <w:sz w:val="24"/>
                <w:szCs w:val="24"/>
              </w:rPr>
            </w:pP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</w:t>
            </w:r>
            <w:r w:rsidR="00472EA2" w:rsidRPr="00550D65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550D65">
              <w:rPr>
                <w:rFonts w:ascii="Sylfaen" w:hAnsi="Sylfaen"/>
                <w:sz w:val="24"/>
                <w:szCs w:val="24"/>
                <w:lang w:val="ka-GE"/>
              </w:rPr>
              <w:t xml:space="preserve"> და პროფესიული ეთიკის ფარგლებში მუშაობა;</w:t>
            </w:r>
          </w:p>
        </w:tc>
      </w:tr>
      <w:tr w:rsidR="007140E6" w:rsidRPr="00C340BA" w14:paraId="34EA09D3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149B" w14:textId="70F82E7E" w:rsidR="00DF0B7A" w:rsidRPr="00C340BA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153888F0" w14:textId="120DD35D" w:rsidR="005A0658" w:rsidRPr="00C340BA" w:rsidRDefault="005A0658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>კურაციის ხანგძლივობა</w:t>
            </w:r>
            <w:r w:rsidR="00C672A5"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672A5"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16 </w:t>
            </w:r>
            <w:r w:rsidRPr="00904E78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</w:tr>
      <w:tr w:rsidR="00815527" w:rsidRPr="00C340BA" w14:paraId="1F01E154" w14:textId="77777777" w:rsidTr="00B27B2E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A4B1" w14:textId="77777777" w:rsidR="007161BC" w:rsidRPr="00C340BA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70FF" w14:textId="6B9E1600" w:rsidR="007161BC" w:rsidRPr="00C340BA" w:rsidRDefault="007161BC" w:rsidP="00550D65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0D0CABF3" w14:textId="77777777" w:rsidR="007161BC" w:rsidRPr="00C340BA" w:rsidRDefault="007161BC" w:rsidP="00550D65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A2D3D6E" w14:textId="77777777" w:rsidR="007161BC" w:rsidRDefault="007161BC" w:rsidP="00550D65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49A689E" w14:textId="490F606D" w:rsidR="007140E6" w:rsidRDefault="00DF0B7A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6DF31EDF" w14:textId="2B3933E1" w:rsidR="00DF0B7A" w:rsidRPr="00C340BA" w:rsidRDefault="00DF0B7A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აღდგენითი ქირურგიის ზოგადი პრინციპები.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ადგილობრივი პლასტიკა.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ნაფლეთოვანი პლასტიკა.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კანის თავისუფალი გადანერგვა.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2AC766C" w14:textId="6DE9C2F2" w:rsidR="007161BC" w:rsidRPr="00C340BA" w:rsidRDefault="007161BC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0D480559" w14:textId="2973EA96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აღდგენითი ქირურგიის ზოგადი პრინციპები.</w:t>
            </w:r>
            <w:r w:rsidR="00CF4DA6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ადგილობრივი პლასტიკა.</w:t>
            </w:r>
          </w:p>
        </w:tc>
      </w:tr>
      <w:tr w:rsidR="00815527" w:rsidRPr="00C340BA" w14:paraId="695D2104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D9F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7B49" w14:textId="77777777" w:rsidR="005A0658" w:rsidRPr="00C340BA" w:rsidRDefault="005A0658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- 4 სთ. </w:t>
            </w:r>
          </w:p>
          <w:p w14:paraId="19EA6BCD" w14:textId="77777777" w:rsidR="007605D6" w:rsidRPr="00C340BA" w:rsidRDefault="007605D6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ნაფლეთოვანი პლასტიკა.</w:t>
            </w:r>
          </w:p>
          <w:p w14:paraId="51364780" w14:textId="77777777" w:rsidR="007161BC" w:rsidRPr="00C340BA" w:rsidRDefault="005A0658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870C5B3" w14:textId="0F51A72E" w:rsidR="00297B90" w:rsidRPr="00C340BA" w:rsidRDefault="00297B90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</w:tc>
      </w:tr>
      <w:tr w:rsidR="00815527" w:rsidRPr="00C340BA" w14:paraId="1E5A64E1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911D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42DF" w14:textId="77777777" w:rsidR="007140E6" w:rsidRPr="00C340BA" w:rsidRDefault="007140E6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-4სთ.</w:t>
            </w:r>
          </w:p>
          <w:p w14:paraId="2C343DE1" w14:textId="77777777" w:rsidR="007605D6" w:rsidRPr="00C340BA" w:rsidRDefault="007605D6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კანის თავისუფალი გადანერგვა.</w:t>
            </w:r>
          </w:p>
          <w:p w14:paraId="6B36A48C" w14:textId="77777777" w:rsidR="007161BC" w:rsidRPr="00C340BA" w:rsidRDefault="007140E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A537776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5F1AB338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581815BC" w14:textId="77777777" w:rsidTr="00B27B2E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CD70B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AD30DF" w14:textId="72ADE682" w:rsidR="00DF0B7A" w:rsidRDefault="00DF0B7A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</w:t>
            </w:r>
          </w:p>
          <w:p w14:paraId="147110A0" w14:textId="1E80C603" w:rsidR="00DF0B7A" w:rsidRDefault="00DF0B7A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F0B7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ტუჩის პლასტიკა; 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ტუჩისა და სასის თანდაყოლილი ნაპრალები</w:t>
            </w:r>
          </w:p>
          <w:p w14:paraId="0F328988" w14:textId="320482EF" w:rsidR="007140E6" w:rsidRPr="00C340BA" w:rsidRDefault="007140E6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20D2D34A" w14:textId="77777777" w:rsidR="007605D6" w:rsidRPr="00C340BA" w:rsidRDefault="007605D6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პირის ღრუს და ყბა-სახის მიდამოს ცალკეული ორგანოების აღდგენა.</w:t>
            </w:r>
          </w:p>
          <w:p w14:paraId="53009027" w14:textId="77777777" w:rsidR="007161BC" w:rsidRPr="00C340BA" w:rsidRDefault="007140E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F8E7B2C" w14:textId="4D392E7E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</w:tc>
      </w:tr>
      <w:tr w:rsidR="00815527" w:rsidRPr="00C340BA" w14:paraId="43C26CFC" w14:textId="77777777" w:rsidTr="00B27B2E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6A377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B9E1BA" w14:textId="77777777" w:rsidR="007140E6" w:rsidRPr="00C340BA" w:rsidRDefault="007140E6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21559B6" w14:textId="77777777" w:rsidR="007605D6" w:rsidRDefault="007605D6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ტუჩის აღდგენა (Cheiloplastica).</w:t>
            </w:r>
          </w:p>
          <w:p w14:paraId="381F7D59" w14:textId="77777777" w:rsidR="007161BC" w:rsidRPr="00C340BA" w:rsidRDefault="007140E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B189E45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A7C75DC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32E2864D" w14:textId="77777777" w:rsidTr="00550D65">
        <w:trPr>
          <w:trHeight w:val="169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BE740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AFD860" w14:textId="721FDA78" w:rsidR="007140E6" w:rsidRPr="00C340BA" w:rsidRDefault="007140E6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4სთ.</w:t>
            </w:r>
          </w:p>
          <w:p w14:paraId="330CC80C" w14:textId="77777777" w:rsidR="007605D6" w:rsidRPr="00C340BA" w:rsidRDefault="007605D6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ტუჩის თანდაყოლილი ნაპრალები.</w:t>
            </w:r>
          </w:p>
          <w:p w14:paraId="0C6340CA" w14:textId="77777777" w:rsidR="007161BC" w:rsidRPr="00C340BA" w:rsidRDefault="007140E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6B94359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C598F7E" w14:textId="3CFE813F" w:rsidR="00DF0B7A" w:rsidRPr="00C340BA" w:rsidRDefault="00297B90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2EF98AA8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71449" w14:textId="77777777" w:rsidR="007161BC" w:rsidRPr="00C340BA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05F8" w14:textId="77777777" w:rsidR="007140E6" w:rsidRPr="00C340BA" w:rsidRDefault="007140E6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60BBF94" w14:textId="77777777" w:rsidR="007605D6" w:rsidRPr="00C340BA" w:rsidRDefault="007605D6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სასის თანდაყოლილი ნაპრალები.</w:t>
            </w:r>
          </w:p>
          <w:p w14:paraId="4BC16B5B" w14:textId="77777777" w:rsidR="007161BC" w:rsidRPr="00C340BA" w:rsidRDefault="007140E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6404CB0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BCAD27A" w14:textId="77777777" w:rsidR="00297B90" w:rsidRPr="00C340BA" w:rsidRDefault="00297B90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E96B5C" w:rsidRPr="00C340BA" w14:paraId="700B5D20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E9F29" w14:textId="20F96423" w:rsidR="00E96B5C" w:rsidRPr="00E96B5C" w:rsidRDefault="00E96B5C" w:rsidP="00297B90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  <w:r w:rsidRPr="00E96B5C">
              <w:rPr>
                <w:rFonts w:ascii="Sylfaen" w:hAnsi="Sylfaen"/>
                <w:b/>
                <w:sz w:val="24"/>
                <w:szCs w:val="24"/>
              </w:rPr>
              <w:t xml:space="preserve">  8 </w:t>
            </w:r>
            <w:r w:rsidRPr="00E96B5C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2773" w14:textId="77777777" w:rsidR="007D3FA4" w:rsidRDefault="007D3FA4" w:rsidP="00550D6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11DF2CD" w14:textId="77777777" w:rsidR="00E96B5C" w:rsidRDefault="00E96B5C" w:rsidP="00550D6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E96B5C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 - 1 საათი</w:t>
            </w:r>
          </w:p>
          <w:p w14:paraId="42AC88DD" w14:textId="266022A6" w:rsidR="007D3FA4" w:rsidRPr="00E96B5C" w:rsidRDefault="007D3FA4" w:rsidP="00550D6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815527" w:rsidRPr="00C340BA" w14:paraId="3C979898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5DC8" w14:textId="5319671B" w:rsidR="00AE41C2" w:rsidRPr="00C340BA" w:rsidRDefault="0026403B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9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E37C" w14:textId="77777777" w:rsidR="0026403B" w:rsidRPr="00DF0B7A" w:rsidRDefault="0026403B" w:rsidP="00550D6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2D36CB37" w14:textId="77777777" w:rsidR="0026403B" w:rsidRPr="00C340BA" w:rsidRDefault="0026403B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ლოყის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ყურის ნიჟარის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ქუთუთოს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წარბის 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044DAD1B" w14:textId="399F77DB" w:rsidR="00CE78C4" w:rsidRPr="00C340BA" w:rsidRDefault="00AE41C2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0870B52" w14:textId="77777777" w:rsidR="0026403B" w:rsidRDefault="0026403B" w:rsidP="00550D65">
            <w:pPr>
              <w:spacing w:after="0" w:line="240" w:lineRule="auto"/>
              <w:jc w:val="both"/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ლოყის პლასტიკა (Meloplastica).</w:t>
            </w:r>
            <w:r>
              <w:t xml:space="preserve"> </w:t>
            </w:r>
          </w:p>
          <w:p w14:paraId="47CA1E5B" w14:textId="77777777" w:rsidR="0026403B" w:rsidRDefault="0026403B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97738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ყურის ნიჟარის პლასტიკა (Otoplastica).</w:t>
            </w:r>
          </w:p>
          <w:p w14:paraId="345B644F" w14:textId="7A521A17" w:rsidR="003B7162" w:rsidRDefault="003B7162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ქუთუთოს პლასტიკა (Blepharoplastica).</w:t>
            </w:r>
          </w:p>
          <w:p w14:paraId="4C3F7CC9" w14:textId="3F167177" w:rsidR="003B7162" w:rsidRDefault="003B7162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3B716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წარბის პლასტიკა (superciliplastica).</w:t>
            </w:r>
          </w:p>
          <w:p w14:paraId="3BF49AE5" w14:textId="3123FA20" w:rsidR="00AE41C2" w:rsidRPr="00C340BA" w:rsidRDefault="00AE41C2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1E71CBB" w14:textId="77777777" w:rsidR="00297B90" w:rsidRPr="00C340BA" w:rsidRDefault="00297B90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460E19" w14:textId="77777777" w:rsidR="00297B90" w:rsidRPr="00C340BA" w:rsidRDefault="00297B90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815527" w:rsidRPr="00C340BA" w14:paraId="71637992" w14:textId="77777777" w:rsidTr="00B27B2E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5CBF3" w14:textId="4CB9882B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26403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05E6" w14:textId="4BC3EA39" w:rsidR="00DF0B7A" w:rsidRDefault="00DF0B7A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2 სთ.</w:t>
            </w:r>
          </w:p>
          <w:p w14:paraId="35FD6DD1" w14:textId="21A7EE16" w:rsidR="00DF0B7A" w:rsidRDefault="00DF0B7A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დეფორმაციის ქირურგიული მკურნალობა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ზედა და ქვედა ყბების პროგნათიისა და რეტროგნათიის </w:t>
            </w: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ქირურგიული მკურნალობა.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ღია თანკბილვის ქირურგიული მკურნალობა.</w:t>
            </w:r>
          </w:p>
          <w:p w14:paraId="252DDCC1" w14:textId="77777777" w:rsidR="00CE78C4" w:rsidRPr="00C340BA" w:rsidRDefault="00CE78C4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54A69118" w14:textId="77777777" w:rsidR="00B16E3D" w:rsidRDefault="00B16E3D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დეფორმაციის ქირურგიული მკურნალობა.</w:t>
            </w:r>
          </w:p>
          <w:p w14:paraId="5BD05D68" w14:textId="4D7D22A2" w:rsidR="00AE41C2" w:rsidRPr="00C340BA" w:rsidRDefault="00CE78C4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39C5371" w14:textId="77777777" w:rsidR="00297B90" w:rsidRPr="00C340BA" w:rsidRDefault="00297B90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7F3A0F22" w14:textId="77777777" w:rsidR="00297B90" w:rsidRPr="00C340BA" w:rsidRDefault="00297B90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643534DA" w14:textId="77777777" w:rsidTr="00B27B2E">
        <w:trPr>
          <w:trHeight w:val="1790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DFE78" w14:textId="7C1D35A2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26403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48312A" w14:textId="77777777" w:rsidR="00CE78C4" w:rsidRPr="00C340BA" w:rsidRDefault="00CE78C4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3DB06F6F" w14:textId="77777777" w:rsidR="00B16E3D" w:rsidRDefault="00B16E3D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 პროგნათიის ქირურგიული მკურნალობა.</w:t>
            </w:r>
          </w:p>
          <w:p w14:paraId="562181A5" w14:textId="76028FC3" w:rsidR="00B16E3D" w:rsidRDefault="00B16E3D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 რეტროგნათიისა და მიკროგნათიის ქირურგიული</w:t>
            </w:r>
            <w:r w:rsidR="00DF0B7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მკურნალობა.</w:t>
            </w:r>
          </w:p>
          <w:p w14:paraId="3447FE52" w14:textId="34AFC4E6" w:rsidR="00AE41C2" w:rsidRPr="00C340BA" w:rsidRDefault="00CE78C4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8F46E90" w14:textId="77777777" w:rsidR="007605D6" w:rsidRPr="00C340BA" w:rsidRDefault="007605D6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44272A6" w14:textId="77777777" w:rsidR="007605D6" w:rsidRPr="00C340BA" w:rsidRDefault="007605D6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5DE7817F" w14:textId="77777777" w:rsidTr="00550D65">
        <w:trPr>
          <w:trHeight w:val="2141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445" w14:textId="0C75C6CF" w:rsidR="00AE41C2" w:rsidRPr="00C340BA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="0026403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5A0658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7C8A" w14:textId="541E575F" w:rsidR="00CE78C4" w:rsidRPr="00C340BA" w:rsidRDefault="00CE78C4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</w:t>
            </w:r>
            <w:r w:rsidR="00697B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="00297B90"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463F16F7" w14:textId="77777777" w:rsidR="00B16E3D" w:rsidRDefault="00B16E3D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პროგნათიის ქირურგიული მკურნალობა.</w:t>
            </w:r>
          </w:p>
          <w:p w14:paraId="0A8EC24A" w14:textId="28754E41" w:rsidR="00B16E3D" w:rsidRDefault="00B16E3D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16E3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რეტროგნათიის ქირურგიული მკურნალობა.</w:t>
            </w:r>
          </w:p>
          <w:p w14:paraId="267D4F45" w14:textId="7D60EDC6" w:rsidR="00AE41C2" w:rsidRPr="00C340BA" w:rsidRDefault="00CE78C4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056BF44" w14:textId="77777777" w:rsidR="007605D6" w:rsidRPr="00C340BA" w:rsidRDefault="007605D6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0AF46C32" w14:textId="77777777" w:rsidR="007605D6" w:rsidRPr="00C340BA" w:rsidRDefault="007605D6" w:rsidP="00550D65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62C4C3D2" w14:textId="77777777" w:rsidTr="00B27B2E">
        <w:trPr>
          <w:trHeight w:val="38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B840" w14:textId="6AEB4471" w:rsidR="003965E5" w:rsidRPr="00C340BA" w:rsidRDefault="0092177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26403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3A41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1855A2A3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ღია თანკბილვის ქირურგიული მკურნალობა.</w:t>
            </w:r>
          </w:p>
          <w:p w14:paraId="284D0495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DB598E7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2AB7A86A" w14:textId="77777777" w:rsidR="003965E5" w:rsidRPr="00C340BA" w:rsidRDefault="00921776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3965E5" w:rsidRPr="00C340BA" w14:paraId="0CBE0540" w14:textId="77777777" w:rsidTr="00B27B2E">
        <w:trPr>
          <w:trHeight w:val="38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CE9" w14:textId="4590AF78" w:rsidR="003965E5" w:rsidRPr="00C340BA" w:rsidRDefault="0092177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="0026403B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877" w14:textId="6A3D4788" w:rsidR="00DF0B7A" w:rsidRDefault="00DF0B7A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327E9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</w:t>
            </w:r>
          </w:p>
          <w:p w14:paraId="7718495A" w14:textId="74811B9C" w:rsidR="00DF0B7A" w:rsidRDefault="00DF0B7A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ოსტეოპლასტიკა</w:t>
            </w: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; </w:t>
            </w:r>
            <w:r w:rsidRPr="00C672A5">
              <w:rPr>
                <w:rFonts w:ascii="Sylfaen" w:hAnsi="Sylfaen"/>
                <w:sz w:val="24"/>
                <w:szCs w:val="24"/>
                <w:lang w:val="ka-GE"/>
              </w:rPr>
              <w:t>ცხვირის პლასტიკა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EC28684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67AF67EB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ყბების ოსტეოპლასტიკა.</w:t>
            </w:r>
          </w:p>
          <w:p w14:paraId="4F3286C6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069430D" w14:textId="77777777" w:rsidR="00921776" w:rsidRPr="00C340BA" w:rsidRDefault="00921776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413E43DB" w14:textId="77777777" w:rsidR="003965E5" w:rsidRPr="00C340BA" w:rsidRDefault="00921776" w:rsidP="00550D65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68018B" w:rsidRPr="00C340BA" w14:paraId="3C385C38" w14:textId="77777777" w:rsidTr="00550D65">
        <w:trPr>
          <w:trHeight w:val="1664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8D793" w14:textId="21525274" w:rsidR="0068018B" w:rsidRDefault="0068018B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დღე</w:t>
            </w:r>
          </w:p>
          <w:p w14:paraId="70DC0FCF" w14:textId="2E936664" w:rsidR="0068018B" w:rsidRPr="00C672A5" w:rsidRDefault="0068018B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74CE" w14:textId="77777777" w:rsidR="0068018B" w:rsidRPr="00C672A5" w:rsidRDefault="0068018B" w:rsidP="00550D65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4728DF5F" w14:textId="77777777" w:rsidR="0068018B" w:rsidRPr="00C672A5" w:rsidRDefault="0068018B" w:rsidP="00550D6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sz w:val="24"/>
                <w:szCs w:val="24"/>
                <w:lang w:val="ka-GE"/>
              </w:rPr>
              <w:t>ცხვირის პლასტიკა (Rhinoplastica)</w:t>
            </w:r>
          </w:p>
          <w:p w14:paraId="060E25DE" w14:textId="77777777" w:rsidR="0068018B" w:rsidRPr="00C672A5" w:rsidRDefault="0068018B" w:rsidP="00550D65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 </w:t>
            </w:r>
          </w:p>
          <w:p w14:paraId="7F0E2E39" w14:textId="77777777" w:rsidR="0068018B" w:rsidRPr="0026403B" w:rsidRDefault="0068018B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1BB2FA48" w14:textId="09D14E7C" w:rsidR="0068018B" w:rsidRPr="00C672A5" w:rsidRDefault="0068018B" w:rsidP="00550D6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</w:tc>
      </w:tr>
      <w:tr w:rsidR="0068018B" w:rsidRPr="00C340BA" w14:paraId="46F10B6A" w14:textId="77777777" w:rsidTr="00B27B2E">
        <w:trPr>
          <w:trHeight w:val="2610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BFA6" w14:textId="67CBCD63" w:rsidR="0068018B" w:rsidRPr="00C672A5" w:rsidRDefault="0068018B" w:rsidP="00D03DBF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16 დღე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D700" w14:textId="77777777" w:rsidR="0068018B" w:rsidRDefault="0068018B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64010373" w14:textId="77777777" w:rsidR="0068018B" w:rsidRPr="00154D7B" w:rsidRDefault="0068018B" w:rsidP="00550D65">
            <w:pPr>
              <w:spacing w:after="0" w:line="240" w:lineRule="auto"/>
              <w:jc w:val="both"/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3B789E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დენტალური იმპლანტაცია, ჩვენებები და უკუჩვენებები,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მკურნალობის დაგეგმარების ეტაპები, </w:t>
            </w:r>
            <w:r w:rsidRPr="003B789E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იმპლანტაციის ქირურგიული ეტაპები, ოპერაციის მსვლელობა (განაკვეთის გატარება, სარეცელის შექმნა,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B789E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სარეცელის გაფართოება, სარეცელში იმპლანტის მოთავსების პროცედურა)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154D7B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ჭრილობის გაკერვა, გასაკერად საჭირო მასალები და ინსტრუმენტები, ნაკერის სახეები, ოპერაციის შემდგომი რჩევა-დარიგებები და დანიშნულებები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15EE3490" w14:textId="77777777" w:rsidR="0068018B" w:rsidRPr="00C340BA" w:rsidRDefault="0068018B" w:rsidP="00550D6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- 4 სთ.</w:t>
            </w:r>
          </w:p>
          <w:p w14:paraId="6E632D5C" w14:textId="77777777" w:rsidR="0068018B" w:rsidRPr="00154D7B" w:rsidRDefault="0068018B" w:rsidP="00550D65">
            <w:pPr>
              <w:spacing w:after="0" w:line="240" w:lineRule="auto"/>
              <w:jc w:val="both"/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</w:pPr>
            <w:r w:rsidRPr="003B789E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დენტალური იმპლანტაცია, ჩვენებები და უკუჩვენებები,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მკურნალობის დაგეგმარების ეტაპები, </w:t>
            </w:r>
            <w:r w:rsidRPr="003B789E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იმპლანტაციის ქირურგიული ეტაპები, ოპერაციის მსვლელობა (განაკვეთის გატარება, სარეცელის შექმნა,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B789E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სარეცელის გაფართოება, სარეცელში იმპლანტის მოთავსების პროცედურა)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, </w:t>
            </w:r>
            <w:r w:rsidRPr="00154D7B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ჭრილობის გაკერვა, გასაკერად საჭირო მასალები და ინსტრუმენტები, ნაკერის სახეები, ოპერაციის შემდგომი რჩევა-დარიგებები და დანიშნულებები</w:t>
            </w:r>
            <w:r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DD01356" w14:textId="77777777" w:rsidR="0068018B" w:rsidRPr="00C340BA" w:rsidRDefault="0068018B" w:rsidP="00550D65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282C041" w14:textId="77777777" w:rsidR="0068018B" w:rsidRPr="00C672A5" w:rsidRDefault="0068018B" w:rsidP="00550D65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672A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 </w:t>
            </w:r>
          </w:p>
          <w:p w14:paraId="4D165AC0" w14:textId="77777777" w:rsidR="0068018B" w:rsidRPr="0026403B" w:rsidRDefault="0068018B" w:rsidP="00550D65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შესწავლილი მასალის პრეზენტაცია - 1 ქულა</w:t>
            </w:r>
          </w:p>
          <w:p w14:paraId="6DA4491F" w14:textId="77777777" w:rsidR="0068018B" w:rsidRDefault="0068018B" w:rsidP="00550D6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6403B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ანალიზი; სიტუაციური ამოცანა - 1 ქულა</w:t>
            </w:r>
          </w:p>
          <w:p w14:paraId="502C1A12" w14:textId="52960E24" w:rsidR="0068018B" w:rsidRPr="00C672A5" w:rsidRDefault="0068018B" w:rsidP="00550D65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ქვიზი - 16 ქულა</w:t>
            </w:r>
          </w:p>
        </w:tc>
      </w:tr>
      <w:tr w:rsidR="00CE78C4" w:rsidRPr="00C340BA" w14:paraId="4124D5F2" w14:textId="77777777" w:rsidTr="007D3FA4">
        <w:trPr>
          <w:trHeight w:val="584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59A234" w14:textId="77777777" w:rsidR="0068018B" w:rsidRDefault="0068018B" w:rsidP="007D3FA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7CA995B" w14:textId="77777777" w:rsidR="00CE78C4" w:rsidRDefault="00CE78C4" w:rsidP="007D3FA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6617FBD4" w14:textId="2BB05C1D" w:rsidR="0068018B" w:rsidRPr="00C340BA" w:rsidRDefault="0068018B" w:rsidP="007D3FA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449996A5" w14:textId="77777777" w:rsidTr="007D3FA4">
        <w:trPr>
          <w:trHeight w:val="5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905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758" w14:textId="77777777" w:rsidR="00D72B5F" w:rsidRPr="00C340BA" w:rsidRDefault="00ED670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მეცადინეობა.</w:t>
            </w:r>
          </w:p>
        </w:tc>
      </w:tr>
      <w:tr w:rsidR="00815527" w:rsidRPr="00C340BA" w14:paraId="5134F552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2350" w14:textId="77777777" w:rsidR="00D72B5F" w:rsidRPr="00C340BA" w:rsidRDefault="00D72B5F" w:rsidP="002537F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C340BA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9911" w14:textId="77777777" w:rsidR="00D72B5F" w:rsidRPr="00C340BA" w:rsidRDefault="00ED670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</w:t>
            </w:r>
          </w:p>
        </w:tc>
      </w:tr>
      <w:tr w:rsidR="00815527" w:rsidRPr="00C340BA" w14:paraId="5F4ACC29" w14:textId="77777777" w:rsidTr="00B27B2E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23F3" w14:textId="77777777" w:rsidR="001D6D9E" w:rsidRPr="00C340BA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2753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81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F57357" w14:textId="6A9A83B0" w:rsidR="00DC467E" w:rsidRPr="002537FC" w:rsidRDefault="00DC467E" w:rsidP="002537FC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537FC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2537FC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2537F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2537F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 კურირებს ავადმყოფს: ახდენს ანამნეზის შეკრებას, </w:t>
            </w:r>
            <w:r w:rsidRPr="002537FC">
              <w:rPr>
                <w:rFonts w:ascii="Sylfaen" w:hAnsi="Sylfaen"/>
                <w:sz w:val="24"/>
                <w:szCs w:val="24"/>
              </w:rPr>
              <w:t>ა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2537FC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2537FC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537FC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537FC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2537FC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2537FC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>მონაწილეობს:</w:t>
            </w:r>
            <w:r w:rsidRPr="002537F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2537FC">
              <w:rPr>
                <w:rFonts w:ascii="Sylfaen" w:hAnsi="Sylfaen"/>
                <w:sz w:val="24"/>
                <w:szCs w:val="24"/>
                <w:lang w:val="ka-GE"/>
              </w:rPr>
              <w:t>სახის მიდამოს აღდგენითი და პლასტიკური ქირურგიის მეთოდების განსაზღვრაში კონკრეტული სიტუაციიდან გამომდინარე, ყბა-სახის მიდამოს თანდაყოლილი დაავადებების დიაგნოზის განსაზღვრაში, ადექვატური მკურნალობის გეგმის შემუშავებაში, კბილის ექსტრაქციისას ექიმის ასისტირებაში.</w:t>
            </w:r>
            <w:r w:rsidR="002537FC" w:rsidRPr="002537FC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სტუდენტმა იცის </w:t>
            </w:r>
            <w:r w:rsidR="002537FC" w:rsidRPr="002537F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დენტალური იმპლანტაციის ჩვენებები და უკუჩვენებები, ოპერაციის ჩატარების  ეტაპები და საჭირო ინსტრუმენტები, შეუძლია განსაზღვროს </w:t>
            </w:r>
            <w:r w:rsidR="002537FC" w:rsidRPr="002537FC">
              <w:rPr>
                <w:rFonts w:ascii="Sylfaen" w:hAnsi="Sylfaen"/>
                <w:sz w:val="24"/>
                <w:szCs w:val="24"/>
                <w:lang w:val="ka-GE"/>
              </w:rPr>
              <w:t>დენტალური იმპლანტაციის საჭიროება, და შეუძლია დენტალური იმპლანტაციის ჩატარება  ფანტომ-მულაჟზე.</w:t>
            </w:r>
          </w:p>
          <w:p w14:paraId="0856C8CB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C340BA">
              <w:rPr>
                <w:rFonts w:ascii="Sylfaen" w:hAnsi="Sylfaen"/>
                <w:sz w:val="24"/>
                <w:szCs w:val="24"/>
              </w:rPr>
              <w:t>(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დღე, სტუდენტის მიერ განხორციელებული პრაქტიკული საქმიანობა სემესტრში  შეადგენს 40 საათს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>)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0461D4B6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81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თვალსაჩინოებების გამოყენება, ვიზუალური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340B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340BA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340BA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82A101A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8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მკურნალობის ტაქტიკისა და ქირურგიული მეთოდის განსაზღვრა.</w:t>
            </w:r>
          </w:p>
          <w:p w14:paraId="40B881F3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48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340BA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100751A8" w14:textId="77777777" w:rsidR="00DC467E" w:rsidRPr="00C340BA" w:rsidRDefault="00DC467E" w:rsidP="002537F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8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lastRenderedPageBreak/>
              <w:t xml:space="preserve">რაპორტი - </w:t>
            </w:r>
            <w:r w:rsidRPr="00C340BA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03D44BF0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340BA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C340BA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0271F41F" w14:textId="77777777" w:rsidR="00DC467E" w:rsidRPr="00C340BA" w:rsidRDefault="00DC467E" w:rsidP="002537FC">
            <w:pPr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hAnsi="Sylfaen"/>
                <w:sz w:val="24"/>
                <w:szCs w:val="24"/>
              </w:rPr>
            </w:pPr>
            <w:r w:rsidRPr="00C340BA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C340BA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C340BA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C340BA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68AEEE63" w14:textId="77777777" w:rsidR="00DC467E" w:rsidRPr="00C340BA" w:rsidRDefault="00DC467E" w:rsidP="002537FC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48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19FC391A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340BA">
              <w:rPr>
                <w:rFonts w:ascii="Sylfaen" w:hAnsi="Sylfaen"/>
                <w:sz w:val="24"/>
                <w:szCs w:val="24"/>
              </w:rPr>
              <w:t>.</w:t>
            </w:r>
          </w:p>
          <w:p w14:paraId="7C27672B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0EADDCD4" w14:textId="77777777" w:rsidR="00DC467E" w:rsidRPr="00C340BA" w:rsidRDefault="00DC467E" w:rsidP="002537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1E0468B9" w14:textId="77777777" w:rsidR="001D6D9E" w:rsidRPr="002537FC" w:rsidRDefault="00DC467E" w:rsidP="002537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8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C340BA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6468AC6" w14:textId="77777777" w:rsidR="002537FC" w:rsidRDefault="002537FC" w:rsidP="002537FC">
            <w:pPr>
              <w:pStyle w:val="ListParagraph"/>
              <w:spacing w:after="0" w:line="240" w:lineRule="auto"/>
              <w:ind w:left="481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4846CD9D" w14:textId="2A3249D0" w:rsidR="002537FC" w:rsidRPr="00C340BA" w:rsidRDefault="002537FC" w:rsidP="002537FC">
            <w:pPr>
              <w:pStyle w:val="ListParagraph"/>
              <w:spacing w:after="0" w:line="240" w:lineRule="auto"/>
              <w:ind w:left="481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7C88E6DB" w14:textId="77777777" w:rsidTr="00B27B2E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FB6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C7A" w14:textId="0FA051AD" w:rsidR="00454905" w:rsidRDefault="00454905" w:rsidP="00454905">
            <w:pPr>
              <w:spacing w:after="0" w:line="240" w:lineRule="auto"/>
              <w:ind w:left="421" w:hanging="270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de-DE"/>
              </w:rPr>
            </w:pP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46A1EB6" w14:textId="77777777" w:rsidR="00454905" w:rsidRPr="00454905" w:rsidRDefault="00454905" w:rsidP="00454905">
            <w:pPr>
              <w:spacing w:after="0" w:line="240" w:lineRule="auto"/>
              <w:ind w:left="421" w:hanging="270"/>
              <w:jc w:val="both"/>
              <w:rPr>
                <w:rFonts w:ascii="AcadNusx" w:eastAsia="Times New Roman" w:hAnsi="AcadNusx" w:cs="Times New Roman"/>
                <w:sz w:val="24"/>
                <w:szCs w:val="24"/>
                <w:lang w:val="de-DE"/>
              </w:rPr>
            </w:pPr>
          </w:p>
          <w:p w14:paraId="69475D6A" w14:textId="77777777" w:rsidR="00454905" w:rsidRPr="00454905" w:rsidRDefault="00454905" w:rsidP="0045490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454905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71D79515" w14:textId="77777777" w:rsidR="00454905" w:rsidRPr="00454905" w:rsidRDefault="00454905" w:rsidP="00454905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767F2B7B" w14:textId="77777777" w:rsidR="00454905" w:rsidRPr="00454905" w:rsidRDefault="00454905" w:rsidP="0045490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7B3FA69" w14:textId="77777777" w:rsidR="00454905" w:rsidRPr="00454905" w:rsidRDefault="00454905" w:rsidP="0045490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1E9A30D7" w14:textId="77777777" w:rsidR="00454905" w:rsidRPr="00454905" w:rsidRDefault="00454905" w:rsidP="0045490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C505F68" w14:textId="77777777" w:rsidR="00454905" w:rsidRPr="00454905" w:rsidRDefault="00454905" w:rsidP="0045490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5268CE34" w14:textId="77777777" w:rsidR="00454905" w:rsidRPr="00454905" w:rsidRDefault="00454905" w:rsidP="0045490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454905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9BB8E4A" w14:textId="77777777" w:rsidR="00454905" w:rsidRPr="00454905" w:rsidRDefault="00454905" w:rsidP="0045490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454905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454905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4B4E67DA" w14:textId="77777777" w:rsidR="00454905" w:rsidRPr="00454905" w:rsidRDefault="00454905" w:rsidP="0045490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454905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454905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9F2EE2A" w14:textId="77777777" w:rsidR="00454905" w:rsidRPr="00454905" w:rsidRDefault="00454905" w:rsidP="0045490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</w:p>
          <w:p w14:paraId="17A77E2D" w14:textId="13BFE42C" w:rsidR="00454905" w:rsidRDefault="00454905" w:rsidP="00454905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</w:rPr>
            </w:pP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550D6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454905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</w:p>
          <w:p w14:paraId="28AC40AD" w14:textId="77777777" w:rsidR="00454905" w:rsidRPr="00454905" w:rsidRDefault="00454905" w:rsidP="00454905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1B543499" w14:textId="2CC4CA29" w:rsidR="00550D65" w:rsidRPr="00915541" w:rsidRDefault="00DC467E" w:rsidP="00DC467E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C340BA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454905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C340BA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12045FDA" w14:textId="77777777" w:rsidR="00DC467E" w:rsidRPr="00C340BA" w:rsidRDefault="00DC467E" w:rsidP="00DC467E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340B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CDDD622" w14:textId="77777777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756CA912" w14:textId="714CDC75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ზეპირი პრეზენტაცია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ტარდება 1</w:t>
            </w:r>
            <w:r w:rsidR="00C35D1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-ჯერ,  ფასდება  სემესტრში 1</w:t>
            </w:r>
            <w:r w:rsidR="00C35D16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49F05C2" w14:textId="77DFD303" w:rsidR="00DC467E" w:rsidRPr="00C340BA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შემთხვევაში მკურნალობის ტაქტიკისა და ქირურგიული მეთოდის განსაზღვრა, ტარდება </w:t>
            </w:r>
            <w:r w:rsidR="00C35D16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 </w:t>
            </w:r>
            <w:r w:rsidR="00C35D16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ქულით.</w:t>
            </w:r>
          </w:p>
          <w:p w14:paraId="43ACC4CF" w14:textId="52BCE720" w:rsidR="00DC467E" w:rsidRDefault="00DC467E" w:rsidP="00DC467E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მოიცავს 1</w:t>
            </w:r>
            <w:r w:rsidR="00C35D1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 xml:space="preserve">  საკითხს, თითო საკითხი ფასდება თითო ქულით, სულ 1</w:t>
            </w:r>
            <w:r w:rsidR="00C35D16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ქულა.</w:t>
            </w:r>
          </w:p>
          <w:p w14:paraId="33FB9F73" w14:textId="77777777" w:rsidR="00C35D16" w:rsidRPr="00C340BA" w:rsidRDefault="00C35D16" w:rsidP="00C35D16">
            <w:pPr>
              <w:spacing w:after="0" w:line="240" w:lineRule="auto"/>
              <w:ind w:left="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2CC8F71" w14:textId="148C4A8F" w:rsidR="00C35D16" w:rsidRPr="00915541" w:rsidRDefault="00DC467E" w:rsidP="00756245">
            <w:pPr>
              <w:numPr>
                <w:ilvl w:val="0"/>
                <w:numId w:val="22"/>
              </w:numPr>
              <w:spacing w:after="0" w:line="240" w:lineRule="auto"/>
              <w:ind w:left="10" w:hanging="90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454905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45490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515043F" w14:textId="3FE636BF" w:rsidR="00915541" w:rsidRPr="00454905" w:rsidRDefault="00915541" w:rsidP="00915541">
            <w:pPr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5C14FD13" w14:textId="5C691AAC" w:rsidR="002537FC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="005D4423"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30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654ED7A3" w14:textId="77777777" w:rsidR="00DC467E" w:rsidRPr="00C340BA" w:rsidRDefault="00DC467E" w:rsidP="00DC467E">
            <w:pPr>
              <w:numPr>
                <w:ilvl w:val="0"/>
                <w:numId w:val="21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340BA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2927405D" w14:textId="3302D9F7" w:rsidR="00DC467E" w:rsidRPr="00C340BA" w:rsidRDefault="00DC467E" w:rsidP="00DC467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3F5BCC4" w14:textId="0F70B01A" w:rsidR="00DC467E" w:rsidRPr="00C340BA" w:rsidRDefault="00DC467E" w:rsidP="00DC467E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C340B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5D4423"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21</w:t>
            </w:r>
            <w:r w:rsidRPr="00C340BA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ქულით.</w:t>
            </w:r>
          </w:p>
          <w:p w14:paraId="727F7585" w14:textId="77777777" w:rsidR="00D72B5F" w:rsidRDefault="001A78AB" w:rsidP="001A78A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</w:pPr>
            <w:r w:rsidRPr="001A78AB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355798AD" w14:textId="305CC85D" w:rsidR="001A78AB" w:rsidRPr="00454905" w:rsidRDefault="001A78AB" w:rsidP="001A78AB">
            <w:pPr>
              <w:spacing w:after="0" w:line="240" w:lineRule="auto"/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C340BA" w14:paraId="1FD1E1B2" w14:textId="77777777" w:rsidTr="00B27B2E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60BD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EBD5" w14:textId="376DDC7B" w:rsidR="00ED2992" w:rsidRPr="00472EA2" w:rsidRDefault="00ED2992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>1.ნემსაძე ო.  – ქირურგიული სტომატოლოგია. თბ</w:t>
            </w:r>
            <w:r w:rsidR="006624A3" w:rsidRPr="00472EA2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="00A66F6A" w:rsidRPr="00472EA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5E18148E" w14:textId="7ECF45DC" w:rsidR="00ED2992" w:rsidRDefault="008C4E86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</w:rPr>
              <w:t>2</w:t>
            </w:r>
            <w:r w:rsidR="00ED2992" w:rsidRPr="00472EA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A66F6A" w:rsidRPr="00472EA2">
              <w:rPr>
                <w:rFonts w:ascii="Sylfaen" w:hAnsi="Sylfaen"/>
                <w:sz w:val="24"/>
                <w:szCs w:val="24"/>
                <w:lang w:val="ka-GE"/>
              </w:rPr>
              <w:t>რედ.: კიკალიშვილი ლ. – თავისა კისრის ტოპოგრაფიული ანატომია და ოპერაციული ქირურგია. თბ., 2006.</w:t>
            </w:r>
          </w:p>
          <w:p w14:paraId="10AC8832" w14:textId="698CA38E" w:rsidR="001D2ECD" w:rsidRDefault="001D2ECD" w:rsidP="001D2ECD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3. გურგენიძე კ.-„დენტალური იმპლანტაცია“ -გამომცემლობა მწიგნობარი 2021</w:t>
            </w:r>
          </w:p>
          <w:p w14:paraId="536B6FF4" w14:textId="77777777" w:rsidR="005C0165" w:rsidRPr="00472EA2" w:rsidRDefault="005C0165" w:rsidP="001D2ECD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002E894" w14:textId="2A9E73C3" w:rsidR="00A66F6A" w:rsidRPr="00472EA2" w:rsidRDefault="00A66F6A" w:rsidP="00A66F6A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ელწიგნები:</w:t>
            </w:r>
          </w:p>
          <w:p w14:paraId="71ED7700" w14:textId="77777777" w:rsidR="00A66F6A" w:rsidRPr="00472EA2" w:rsidRDefault="00A66F6A" w:rsidP="00A66F6A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 xml:space="preserve">1.ნემსაძე ო.  – ქირურგიული სტომატოლოგია. თბ., 2015. </w:t>
            </w:r>
          </w:p>
          <w:p w14:paraId="7216551F" w14:textId="77777777" w:rsidR="00D72B5F" w:rsidRDefault="00A66F6A" w:rsidP="001D2ECD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72EA2">
              <w:rPr>
                <w:rFonts w:ascii="Sylfaen" w:hAnsi="Sylfaen"/>
                <w:sz w:val="24"/>
                <w:szCs w:val="24"/>
              </w:rPr>
              <w:t>2</w:t>
            </w: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>. რედ.: კიკალიშვილი ლ. – თავისა კისრის ტოპოგრაფიული ანატომია და ოპერაციული ქირურგია. თბ., 2006.</w:t>
            </w:r>
          </w:p>
          <w:p w14:paraId="5CD9850B" w14:textId="5BB2B6A9" w:rsidR="005C0165" w:rsidRPr="00472EA2" w:rsidRDefault="005C0165" w:rsidP="001D2ECD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3758D4" w14:paraId="5921357B" w14:textId="77777777" w:rsidTr="00B27B2E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3651" w14:textId="77777777" w:rsidR="00D72B5F" w:rsidRPr="00C340BA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340BA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9A0" w14:textId="77777777" w:rsidR="00A66F6A" w:rsidRPr="00472EA2" w:rsidRDefault="00ED2992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72EA2">
              <w:rPr>
                <w:rFonts w:ascii="AcadNusx" w:hAnsi="AcadNusx"/>
                <w:sz w:val="24"/>
                <w:szCs w:val="24"/>
              </w:rPr>
              <w:t>1.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ჭელიძე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ლ</w:t>
            </w:r>
            <w:r w:rsidRPr="00472EA2">
              <w:rPr>
                <w:rFonts w:ascii="AcadNusx" w:hAnsi="AcadNusx"/>
                <w:sz w:val="24"/>
                <w:szCs w:val="24"/>
              </w:rPr>
              <w:t>.,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გიგაური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ვ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. –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წებოს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სტომატოლოგიაში</w:t>
            </w:r>
            <w:r w:rsidRPr="00472EA2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472EA2">
              <w:rPr>
                <w:rFonts w:ascii="Sylfaen" w:hAnsi="Sylfaen" w:cs="Sylfaen"/>
                <w:sz w:val="24"/>
                <w:szCs w:val="24"/>
              </w:rPr>
              <w:t>თბ</w:t>
            </w:r>
            <w:r w:rsidR="00A66F6A" w:rsidRPr="00472EA2">
              <w:rPr>
                <w:rFonts w:ascii="AcadNusx" w:hAnsi="AcadNusx"/>
                <w:sz w:val="24"/>
                <w:szCs w:val="24"/>
              </w:rPr>
              <w:t>. 1986.</w:t>
            </w:r>
          </w:p>
          <w:p w14:paraId="224C944C" w14:textId="3AD4B973" w:rsidR="00ED2992" w:rsidRPr="00472EA2" w:rsidRDefault="00A66F6A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472EA2">
              <w:rPr>
                <w:sz w:val="24"/>
                <w:szCs w:val="24"/>
                <w:lang w:val="ka-GE"/>
              </w:rPr>
              <w:t>2.</w:t>
            </w:r>
            <w:r w:rsidRPr="00472EA2">
              <w:rPr>
                <w:rFonts w:ascii="Sylfaen" w:hAnsi="Sylfaen"/>
                <w:sz w:val="24"/>
                <w:szCs w:val="24"/>
                <w:lang w:val="ka-GE"/>
              </w:rPr>
              <w:t>ედიბერიძე ა. – ქირურგიული სტომატოლოგია და პირისახის აღდგენითი ოპერაციები.თბ., 1973.</w:t>
            </w:r>
            <w:r w:rsidR="00ED2992" w:rsidRPr="00472EA2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14:paraId="6EE1FD66" w14:textId="5C9B5C05" w:rsidR="00ED2992" w:rsidRPr="00472EA2" w:rsidRDefault="00A66F6A" w:rsidP="00A66F6A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3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 -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EC3316E" w14:textId="5DCC7D65" w:rsidR="00ED2992" w:rsidRDefault="00A66F6A" w:rsidP="00A66F6A">
            <w:pPr>
              <w:spacing w:after="0" w:line="276" w:lineRule="auto"/>
              <w:jc w:val="both"/>
              <w:rPr>
                <w:sz w:val="24"/>
                <w:szCs w:val="24"/>
                <w:lang w:val="ru-RU"/>
              </w:rPr>
            </w:pPr>
            <w:r w:rsidRPr="00472EA2">
              <w:rPr>
                <w:sz w:val="24"/>
                <w:szCs w:val="24"/>
                <w:lang w:val="ka-GE"/>
              </w:rPr>
              <w:t>4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Солнцев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-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Одонтогенные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Кие</w:t>
            </w:r>
            <w:r w:rsidR="00ED2992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1989</w:t>
            </w:r>
            <w:r w:rsidR="00ED2992"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8F384B4" w14:textId="77777777" w:rsidR="005C0165" w:rsidRPr="005C0165" w:rsidRDefault="005C0165" w:rsidP="00A66F6A">
            <w:pPr>
              <w:spacing w:after="0" w:line="276" w:lineRule="auto"/>
              <w:jc w:val="both"/>
              <w:rPr>
                <w:sz w:val="24"/>
                <w:szCs w:val="24"/>
                <w:lang w:val="ru-RU"/>
              </w:rPr>
            </w:pPr>
          </w:p>
          <w:p w14:paraId="75692FF8" w14:textId="133CDAFB" w:rsidR="00ED2992" w:rsidRPr="00472EA2" w:rsidRDefault="00A66F6A" w:rsidP="00ED299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ru-RU"/>
              </w:rPr>
            </w:pPr>
            <w:r w:rsidRPr="00472EA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ელწიგნები</w:t>
            </w:r>
            <w:r w:rsidR="00ED2992" w:rsidRPr="00472EA2">
              <w:rPr>
                <w:rFonts w:ascii="AcadNusx" w:hAnsi="AcadNusx"/>
                <w:b/>
                <w:sz w:val="24"/>
                <w:szCs w:val="24"/>
                <w:lang w:val="ru-RU"/>
              </w:rPr>
              <w:t>:</w:t>
            </w:r>
          </w:p>
          <w:p w14:paraId="5F623487" w14:textId="6A603C6D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1.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Ред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Кулакова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лицевая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 2010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5860D90" w14:textId="7FDC61E8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2.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Лойт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Каюков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анатомия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головы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2006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2C32415" w14:textId="742F44B6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3.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тканей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Области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,2001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34BFA24" w14:textId="35923C7D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Рабинович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Проблемы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безопосности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местной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анестезии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,2004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4C81FFA" w14:textId="3AAD4880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Руководство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,2007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3C7F9F0D" w14:textId="078331B6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6.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Харков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Яковенко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Справочник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хирурга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Можайск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2008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0705787D" w14:textId="23E199EB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7.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Клиника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диагностика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лечение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профилактика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восполительных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заболеваний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лица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3758D4" w:rsidRPr="00472EA2">
              <w:rPr>
                <w:rFonts w:cs="Cambria"/>
                <w:sz w:val="24"/>
                <w:szCs w:val="24"/>
                <w:lang w:val="ka-GE"/>
              </w:rPr>
              <w:t>.,</w:t>
            </w:r>
            <w:r w:rsidR="003758D4" w:rsidRPr="00472EA2">
              <w:rPr>
                <w:rFonts w:ascii="AcadNusx" w:hAnsi="AcadNusx"/>
                <w:sz w:val="24"/>
                <w:szCs w:val="24"/>
                <w:lang w:val="ru-RU"/>
              </w:rPr>
              <w:t>2002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7EC00D0" w14:textId="01B87A8D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8.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Ивасенко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Вагер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3758D4" w:rsidRPr="00472EA2">
              <w:rPr>
                <w:rFonts w:ascii="AcadNusx" w:hAnsi="AcadNusx" w:cs="AcadNusx"/>
                <w:sz w:val="24"/>
                <w:szCs w:val="24"/>
                <w:lang w:val="ru-RU"/>
              </w:rPr>
              <w:t>-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неотложные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состаяния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стоматологическом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ru-RU"/>
              </w:rPr>
              <w:t>практике</w:t>
            </w:r>
            <w:r w:rsidRPr="00472EA2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Н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Новгород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2000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3E82E9D" w14:textId="3AC6C9A1" w:rsidR="00ED2992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9.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Робустова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Т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Г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3758D4" w:rsidRPr="00472EA2">
              <w:rPr>
                <w:rFonts w:ascii="AcadNusx" w:hAnsi="AcadNusx" w:cs="AcadNusx"/>
                <w:sz w:val="24"/>
                <w:szCs w:val="24"/>
                <w:lang w:val="ka-GE"/>
              </w:rPr>
              <w:t>-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Хирургическая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стоматология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Cambria" w:hAnsi="Cambria" w:cs="Cambria"/>
                <w:sz w:val="24"/>
                <w:szCs w:val="24"/>
                <w:lang w:val="ka-GE"/>
              </w:rPr>
              <w:t>М.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3758D4" w:rsidRPr="00472EA2">
              <w:rPr>
                <w:sz w:val="24"/>
                <w:szCs w:val="24"/>
                <w:lang w:val="ka-GE"/>
              </w:rPr>
              <w:t xml:space="preserve"> 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2000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D510B08" w14:textId="7DB78D34" w:rsidR="00D72B5F" w:rsidRPr="00472EA2" w:rsidRDefault="00ED2992" w:rsidP="003758D4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highlight w:val="yellow"/>
                <w:lang w:val="ka-GE"/>
              </w:rPr>
            </w:pP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10.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Девид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О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Макгован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Мартин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Дунитз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-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Атлас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по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амбулаторной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хирургической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стоматологии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Нью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2EA2">
              <w:rPr>
                <w:rFonts w:ascii="Cambria" w:hAnsi="Cambria" w:cs="Cambria"/>
                <w:sz w:val="24"/>
                <w:szCs w:val="24"/>
                <w:lang w:val="ka-GE"/>
              </w:rPr>
              <w:t>Иорк</w:t>
            </w:r>
            <w:r w:rsidR="003758D4" w:rsidRPr="00472EA2">
              <w:rPr>
                <w:rFonts w:ascii="AcadNusx" w:hAnsi="AcadNusx"/>
                <w:sz w:val="24"/>
                <w:szCs w:val="24"/>
                <w:lang w:val="ka-GE"/>
              </w:rPr>
              <w:t>, 2007</w:t>
            </w:r>
            <w:r w:rsidRPr="00472EA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</w:tbl>
    <w:p w14:paraId="6A0D8806" w14:textId="77777777" w:rsidR="00D72B5F" w:rsidRPr="003758D4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24282DF1" w14:textId="77777777" w:rsidR="00D72B5F" w:rsidRPr="003758D4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26E5ABB8" w14:textId="77777777" w:rsidR="00726CF7" w:rsidRPr="003758D4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726CF7" w:rsidRPr="003758D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6F460E"/>
    <w:multiLevelType w:val="hybridMultilevel"/>
    <w:tmpl w:val="C4745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4BF1"/>
    <w:multiLevelType w:val="hybridMultilevel"/>
    <w:tmpl w:val="33583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46753"/>
    <w:multiLevelType w:val="hybridMultilevel"/>
    <w:tmpl w:val="610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673B7"/>
    <w:multiLevelType w:val="hybridMultilevel"/>
    <w:tmpl w:val="19B0E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416E4"/>
    <w:multiLevelType w:val="hybridMultilevel"/>
    <w:tmpl w:val="D81C6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2"/>
  </w:num>
  <w:num w:numId="12">
    <w:abstractNumId w:val="19"/>
  </w:num>
  <w:num w:numId="13">
    <w:abstractNumId w:val="18"/>
  </w:num>
  <w:num w:numId="14">
    <w:abstractNumId w:val="11"/>
  </w:num>
  <w:num w:numId="15">
    <w:abstractNumId w:val="1"/>
  </w:num>
  <w:num w:numId="16">
    <w:abstractNumId w:val="16"/>
  </w:num>
  <w:num w:numId="17">
    <w:abstractNumId w:val="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2"/>
  </w:num>
  <w:num w:numId="22">
    <w:abstractNumId w:val="4"/>
  </w:num>
  <w:num w:numId="23">
    <w:abstractNumId w:val="8"/>
  </w:num>
  <w:num w:numId="24">
    <w:abstractNumId w:val="15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0334"/>
    <w:rsid w:val="000129B8"/>
    <w:rsid w:val="0002214F"/>
    <w:rsid w:val="000269CB"/>
    <w:rsid w:val="000304D6"/>
    <w:rsid w:val="000313E5"/>
    <w:rsid w:val="00035C2F"/>
    <w:rsid w:val="00071C04"/>
    <w:rsid w:val="00094191"/>
    <w:rsid w:val="00097246"/>
    <w:rsid w:val="000A2B1B"/>
    <w:rsid w:val="000A5663"/>
    <w:rsid w:val="0010078D"/>
    <w:rsid w:val="0015369F"/>
    <w:rsid w:val="00156030"/>
    <w:rsid w:val="001736CC"/>
    <w:rsid w:val="001A78AB"/>
    <w:rsid w:val="001D169D"/>
    <w:rsid w:val="001D2ECD"/>
    <w:rsid w:val="001D45EE"/>
    <w:rsid w:val="001D6D9E"/>
    <w:rsid w:val="00237CE5"/>
    <w:rsid w:val="00237D45"/>
    <w:rsid w:val="002418D7"/>
    <w:rsid w:val="002537FC"/>
    <w:rsid w:val="0026403B"/>
    <w:rsid w:val="00266176"/>
    <w:rsid w:val="00266DE8"/>
    <w:rsid w:val="0028374A"/>
    <w:rsid w:val="002950BC"/>
    <w:rsid w:val="00297B90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41509"/>
    <w:rsid w:val="0036771E"/>
    <w:rsid w:val="003723D1"/>
    <w:rsid w:val="003758D4"/>
    <w:rsid w:val="0037749F"/>
    <w:rsid w:val="0038067A"/>
    <w:rsid w:val="00392BEA"/>
    <w:rsid w:val="003965E5"/>
    <w:rsid w:val="003A2D21"/>
    <w:rsid w:val="003B7162"/>
    <w:rsid w:val="003D7162"/>
    <w:rsid w:val="003E25E8"/>
    <w:rsid w:val="0042782A"/>
    <w:rsid w:val="00435479"/>
    <w:rsid w:val="00442B7A"/>
    <w:rsid w:val="004467E1"/>
    <w:rsid w:val="00454905"/>
    <w:rsid w:val="00472EA2"/>
    <w:rsid w:val="004B0055"/>
    <w:rsid w:val="004B233A"/>
    <w:rsid w:val="004D515A"/>
    <w:rsid w:val="00514C12"/>
    <w:rsid w:val="00533E2C"/>
    <w:rsid w:val="0053521B"/>
    <w:rsid w:val="0054793F"/>
    <w:rsid w:val="00550D65"/>
    <w:rsid w:val="005527DF"/>
    <w:rsid w:val="0058400C"/>
    <w:rsid w:val="005A0658"/>
    <w:rsid w:val="005C0165"/>
    <w:rsid w:val="005C6EA9"/>
    <w:rsid w:val="005D0209"/>
    <w:rsid w:val="005D4423"/>
    <w:rsid w:val="005E756D"/>
    <w:rsid w:val="00614E80"/>
    <w:rsid w:val="006624A3"/>
    <w:rsid w:val="0068018B"/>
    <w:rsid w:val="006857C1"/>
    <w:rsid w:val="00697BA3"/>
    <w:rsid w:val="006B149C"/>
    <w:rsid w:val="006B516E"/>
    <w:rsid w:val="006F4F85"/>
    <w:rsid w:val="007076DF"/>
    <w:rsid w:val="007140E6"/>
    <w:rsid w:val="007161BC"/>
    <w:rsid w:val="00726CF7"/>
    <w:rsid w:val="00730458"/>
    <w:rsid w:val="00741804"/>
    <w:rsid w:val="0075607F"/>
    <w:rsid w:val="007605D6"/>
    <w:rsid w:val="007878B1"/>
    <w:rsid w:val="007B3C9C"/>
    <w:rsid w:val="007C724A"/>
    <w:rsid w:val="007D3F93"/>
    <w:rsid w:val="007D3FA4"/>
    <w:rsid w:val="00815527"/>
    <w:rsid w:val="008327E9"/>
    <w:rsid w:val="0086313C"/>
    <w:rsid w:val="0087332B"/>
    <w:rsid w:val="00884E83"/>
    <w:rsid w:val="008C1B97"/>
    <w:rsid w:val="008C4E86"/>
    <w:rsid w:val="008D391E"/>
    <w:rsid w:val="008E0948"/>
    <w:rsid w:val="008E38D1"/>
    <w:rsid w:val="008F6738"/>
    <w:rsid w:val="00904E78"/>
    <w:rsid w:val="00915541"/>
    <w:rsid w:val="00921776"/>
    <w:rsid w:val="0092657D"/>
    <w:rsid w:val="0093459D"/>
    <w:rsid w:val="00957AF8"/>
    <w:rsid w:val="00961280"/>
    <w:rsid w:val="0097738B"/>
    <w:rsid w:val="0098188D"/>
    <w:rsid w:val="009A51F4"/>
    <w:rsid w:val="009F6DC5"/>
    <w:rsid w:val="00A02947"/>
    <w:rsid w:val="00A65A09"/>
    <w:rsid w:val="00A66F6A"/>
    <w:rsid w:val="00A957A2"/>
    <w:rsid w:val="00AA1BEA"/>
    <w:rsid w:val="00AC6342"/>
    <w:rsid w:val="00AD770F"/>
    <w:rsid w:val="00AE41C2"/>
    <w:rsid w:val="00B16E3D"/>
    <w:rsid w:val="00B2301F"/>
    <w:rsid w:val="00B27B2E"/>
    <w:rsid w:val="00B574BF"/>
    <w:rsid w:val="00B6319F"/>
    <w:rsid w:val="00B638B3"/>
    <w:rsid w:val="00B73FE4"/>
    <w:rsid w:val="00B80D67"/>
    <w:rsid w:val="00BA0AB7"/>
    <w:rsid w:val="00BD52F5"/>
    <w:rsid w:val="00C32F97"/>
    <w:rsid w:val="00C340BA"/>
    <w:rsid w:val="00C35D16"/>
    <w:rsid w:val="00C65CF1"/>
    <w:rsid w:val="00C672A5"/>
    <w:rsid w:val="00C81CB4"/>
    <w:rsid w:val="00C91122"/>
    <w:rsid w:val="00C91512"/>
    <w:rsid w:val="00C94D10"/>
    <w:rsid w:val="00CA470C"/>
    <w:rsid w:val="00CC6564"/>
    <w:rsid w:val="00CE78C4"/>
    <w:rsid w:val="00CF4DA6"/>
    <w:rsid w:val="00D03DBF"/>
    <w:rsid w:val="00D320F8"/>
    <w:rsid w:val="00D34CDB"/>
    <w:rsid w:val="00D61B21"/>
    <w:rsid w:val="00D72B5F"/>
    <w:rsid w:val="00D76D59"/>
    <w:rsid w:val="00D873DF"/>
    <w:rsid w:val="00DB796D"/>
    <w:rsid w:val="00DC467E"/>
    <w:rsid w:val="00DF0B7A"/>
    <w:rsid w:val="00DF2478"/>
    <w:rsid w:val="00E059DA"/>
    <w:rsid w:val="00E17F17"/>
    <w:rsid w:val="00E60D86"/>
    <w:rsid w:val="00E86736"/>
    <w:rsid w:val="00E911A7"/>
    <w:rsid w:val="00E96B5C"/>
    <w:rsid w:val="00ED2992"/>
    <w:rsid w:val="00ED6701"/>
    <w:rsid w:val="00ED7129"/>
    <w:rsid w:val="00F06147"/>
    <w:rsid w:val="00F32441"/>
    <w:rsid w:val="00F32E91"/>
    <w:rsid w:val="00F36B45"/>
    <w:rsid w:val="00F66E92"/>
    <w:rsid w:val="00F84922"/>
    <w:rsid w:val="00FB38A6"/>
    <w:rsid w:val="00FC388F"/>
    <w:rsid w:val="00FE7E78"/>
    <w:rsid w:val="00FF0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B5DBE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BA0AB7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AB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AB7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0A2B1B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B1B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10</Pages>
  <Words>2096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92</cp:revision>
  <dcterms:created xsi:type="dcterms:W3CDTF">2019-01-29T10:55:00Z</dcterms:created>
  <dcterms:modified xsi:type="dcterms:W3CDTF">2025-03-21T11:14:00Z</dcterms:modified>
</cp:coreProperties>
</file>